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A775" w14:textId="77777777" w:rsidR="00CF1AB9" w:rsidRPr="007567D1" w:rsidRDefault="00CF1AB9" w:rsidP="00CF1A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67D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CHOICE SUPPORT </w:t>
      </w:r>
    </w:p>
    <w:p w14:paraId="21F4F5E4" w14:textId="77777777" w:rsidR="00CF1AB9" w:rsidRPr="007567D1" w:rsidRDefault="00CF1AB9" w:rsidP="00CF1A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8A031E" w14:textId="3C890530" w:rsidR="00CF1AB9" w:rsidRPr="007567D1" w:rsidRDefault="00CF1AB9" w:rsidP="00CF1A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Role</w:t>
      </w:r>
      <w:r w:rsidRPr="007567D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D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escription</w:t>
      </w:r>
      <w:r w:rsidRPr="007567D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: </w:t>
      </w:r>
      <w:r w:rsidR="00280FF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Regional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Operational </w:t>
      </w:r>
      <w:r w:rsidR="00280FF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Manager</w:t>
      </w:r>
    </w:p>
    <w:p w14:paraId="42A68731" w14:textId="77777777" w:rsidR="00CF1AB9" w:rsidRPr="007567D1" w:rsidRDefault="00CF1AB9" w:rsidP="00CF1A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6F8D2B" w14:textId="392854D5" w:rsidR="006D471F" w:rsidRDefault="00CF1AB9" w:rsidP="00CF1AB9">
      <w:pP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7567D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REPORTING TO: </w:t>
      </w:r>
      <w:r w:rsidR="00280FFA" w:rsidRPr="00280FF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Director of Operations Learning Disability and Autism</w:t>
      </w:r>
    </w:p>
    <w:p w14:paraId="52E95087" w14:textId="77777777" w:rsidR="00CF1AB9" w:rsidRPr="00D85B16" w:rsidRDefault="00CF1AB9" w:rsidP="00CF1AB9">
      <w:p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DF7CBE">
        <w:rPr>
          <w:rFonts w:ascii="Arial" w:hAnsi="Arial" w:cs="Arial"/>
        </w:rPr>
        <w:t xml:space="preserve"> live and </w:t>
      </w:r>
      <w:r>
        <w:rPr>
          <w:rFonts w:ascii="Arial" w:hAnsi="Arial" w:cs="Arial"/>
        </w:rPr>
        <w:t xml:space="preserve">be </w:t>
      </w:r>
      <w:r w:rsidRPr="00DF7CBE">
        <w:rPr>
          <w:rFonts w:ascii="Arial" w:hAnsi="Arial" w:cs="Arial"/>
        </w:rPr>
        <w:t xml:space="preserve">dedicated </w:t>
      </w:r>
      <w:r>
        <w:rPr>
          <w:rFonts w:ascii="Arial" w:hAnsi="Arial" w:cs="Arial"/>
        </w:rPr>
        <w:t>to</w:t>
      </w:r>
      <w:r w:rsidRPr="00DF7CBE">
        <w:rPr>
          <w:rFonts w:ascii="Arial" w:hAnsi="Arial" w:cs="Arial"/>
        </w:rPr>
        <w:t xml:space="preserve"> Choice Support</w:t>
      </w:r>
      <w:r>
        <w:rPr>
          <w:rFonts w:ascii="Arial" w:hAnsi="Arial" w:cs="Arial"/>
        </w:rPr>
        <w:t>’</w:t>
      </w:r>
      <w:r w:rsidRPr="00DF7CBE">
        <w:rPr>
          <w:rFonts w:ascii="Arial" w:hAnsi="Arial" w:cs="Arial"/>
        </w:rPr>
        <w:t>s values and purpose by creating a people focused, compassionate culture of empowerment, trust and creativity.</w:t>
      </w:r>
    </w:p>
    <w:p w14:paraId="4000E090" w14:textId="06974728" w:rsidR="00CF1AB9" w:rsidRDefault="00CF1AB9" w:rsidP="00CF1AB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Role</w:t>
      </w:r>
      <w:r w:rsidRPr="007567D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Purpose</w:t>
      </w:r>
    </w:p>
    <w:p w14:paraId="0B7892C8" w14:textId="77777777" w:rsidR="00CF1AB9" w:rsidRPr="00CF1AB9" w:rsidRDefault="00CF1AB9" w:rsidP="00CF1AB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6EF18D3B" w14:textId="77777777" w:rsidR="00CF1AB9" w:rsidRPr="00CF1AB9" w:rsidRDefault="00CF1AB9" w:rsidP="00CF1AB9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provide inspirational leadership, clear management and guidance to leadership teams and staff to ensure they fulfil their responsibilities effectively.</w:t>
      </w:r>
    </w:p>
    <w:p w14:paraId="43C3F1FE" w14:textId="77777777" w:rsidR="00CF1AB9" w:rsidRPr="00CF1AB9" w:rsidRDefault="00CF1AB9" w:rsidP="00CF1AB9">
      <w:pPr>
        <w:rPr>
          <w:rFonts w:ascii="Arial" w:hAnsi="Arial" w:cs="Arial"/>
        </w:rPr>
      </w:pPr>
      <w:r w:rsidRPr="00CF1AB9">
        <w:rPr>
          <w:rFonts w:ascii="Arial" w:hAnsi="Arial" w:cs="Arial"/>
        </w:rPr>
        <w:t xml:space="preserve">To support, coach, develop and mentor leadership teams to provide high quality support and outcomes. </w:t>
      </w:r>
    </w:p>
    <w:p w14:paraId="4F2763EE" w14:textId="77777777" w:rsidR="00CF1AB9" w:rsidRPr="00CF1AB9" w:rsidRDefault="00CF1AB9" w:rsidP="00CF1AB9">
      <w:pPr>
        <w:rPr>
          <w:rFonts w:ascii="Arial" w:hAnsi="Arial" w:cs="Arial"/>
        </w:rPr>
      </w:pPr>
      <w:r w:rsidRPr="00CF1AB9">
        <w:rPr>
          <w:rFonts w:ascii="Arial" w:hAnsi="Arial" w:cs="Arial"/>
        </w:rPr>
        <w:t xml:space="preserve">To support local cultures so that they embody the culture and values of the workforce and the organisation.  </w:t>
      </w:r>
    </w:p>
    <w:p w14:paraId="35318651" w14:textId="77777777" w:rsidR="00CF1AB9" w:rsidRPr="00CF1AB9" w:rsidRDefault="00CF1AB9" w:rsidP="00CF1AB9">
      <w:pPr>
        <w:spacing w:before="240"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To assist in the development and operational leadership of Choice Support across your area of responsibility. </w:t>
      </w:r>
    </w:p>
    <w:p w14:paraId="47FA97A2" w14:textId="77777777" w:rsidR="00CF1AB9" w:rsidRPr="00CF1AB9" w:rsidRDefault="00CF1AB9" w:rsidP="00CF1AB9">
      <w:pPr>
        <w:spacing w:before="240"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To provide oversight for the day-to-day operational management of the designated area of responsibility and that all agreed Policies are adhered to. </w:t>
      </w:r>
    </w:p>
    <w:p w14:paraId="73980341" w14:textId="77777777" w:rsidR="00CF1AB9" w:rsidRPr="00CF1AB9" w:rsidRDefault="00CF1AB9" w:rsidP="00CF1A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Develop Choice Support’s profile by ensuring support provision is viable, in line with local and strategic priorities.</w:t>
      </w:r>
    </w:p>
    <w:p w14:paraId="29C1D9EA" w14:textId="77777777" w:rsidR="00CF1AB9" w:rsidRPr="00CF1AB9" w:rsidRDefault="00CF1AB9" w:rsidP="00CF1AB9">
      <w:pPr>
        <w:spacing w:before="240"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To develop and grow new work in line with opportunities that present themselves. </w:t>
      </w:r>
    </w:p>
    <w:p w14:paraId="0CD19EE2" w14:textId="77777777" w:rsidR="00CF1AB9" w:rsidRPr="00CF1AB9" w:rsidRDefault="00CF1AB9" w:rsidP="00CF1AB9">
      <w:pPr>
        <w:spacing w:before="240"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Ensure that there is a culture of co-production, and support is shaped on the views of people involved. </w:t>
      </w:r>
    </w:p>
    <w:p w14:paraId="60C8F268" w14:textId="56F01380" w:rsidR="00CF1AB9" w:rsidRPr="00CF1AB9" w:rsidRDefault="00CF1AB9" w:rsidP="00CF1AB9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1AB9">
        <w:rPr>
          <w:rFonts w:ascii="Arial" w:eastAsia="Times New Roman" w:hAnsi="Arial" w:cs="Arial"/>
          <w:kern w:val="0"/>
          <w:lang w:eastAsia="en-GB"/>
          <w14:ligatures w14:val="none"/>
        </w:rPr>
        <w:t xml:space="preserve">Actively contribute to the successful strategic direction and transformation of the organisation by advocating for the needs of the people supported and front-line teams.  </w:t>
      </w:r>
    </w:p>
    <w:p w14:paraId="5CC79024" w14:textId="77777777" w:rsidR="00CF1AB9" w:rsidRDefault="00CF1AB9" w:rsidP="00CF1AB9"/>
    <w:p w14:paraId="60734C3B" w14:textId="77777777" w:rsidR="00CF1AB9" w:rsidRPr="00CF1AB9" w:rsidRDefault="00CF1AB9" w:rsidP="00CF1AB9">
      <w:pPr>
        <w:rPr>
          <w:rFonts w:ascii="Arial" w:hAnsi="Arial" w:cs="Arial"/>
          <w:b/>
          <w:bCs/>
          <w:u w:val="single"/>
          <w:lang w:eastAsia="en-GB"/>
        </w:rPr>
      </w:pPr>
      <w:r w:rsidRPr="00CF1AB9">
        <w:rPr>
          <w:rFonts w:ascii="Arial" w:hAnsi="Arial" w:cs="Arial"/>
          <w:b/>
          <w:bCs/>
          <w:u w:val="single"/>
          <w:lang w:eastAsia="en-GB"/>
        </w:rPr>
        <w:t>MAIN ACTIVITIES </w:t>
      </w:r>
    </w:p>
    <w:p w14:paraId="424065C6" w14:textId="77777777" w:rsidR="00CF1AB9" w:rsidRPr="00CF1AB9" w:rsidRDefault="00CF1AB9" w:rsidP="00CF1AB9">
      <w:pPr>
        <w:rPr>
          <w:rFonts w:ascii="Arial" w:hAnsi="Arial" w:cs="Arial"/>
          <w:b/>
          <w:bCs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Operational Management</w:t>
      </w:r>
      <w:r w:rsidRPr="00CF1AB9">
        <w:rPr>
          <w:rFonts w:ascii="Arial" w:hAnsi="Arial" w:cs="Arial"/>
          <w:b/>
          <w:bCs/>
          <w:sz w:val="16"/>
          <w:szCs w:val="16"/>
          <w:lang w:eastAsia="en-GB"/>
        </w:rPr>
        <w:tab/>
      </w:r>
    </w:p>
    <w:p w14:paraId="3B8D3DD0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be responsible for the line management of operational teams within area of responsibility.</w:t>
      </w:r>
    </w:p>
    <w:p w14:paraId="34892915" w14:textId="77777777" w:rsid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Ensure that operational Policies and Practices are implemented consistently.</w:t>
      </w:r>
    </w:p>
    <w:p w14:paraId="25662AC3" w14:textId="7C2B8B06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Ensure that local procedures reflect local needs.</w:t>
      </w:r>
    </w:p>
    <w:p w14:paraId="691DA881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Ensure the overall effective management and use of resources.</w:t>
      </w:r>
    </w:p>
    <w:p w14:paraId="31D65D37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lastRenderedPageBreak/>
        <w:t>To represent the organisation at meetings with local commissioners and purchasers and attend partnership meetings when required.</w:t>
      </w:r>
    </w:p>
    <w:p w14:paraId="07C2E698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work closely with the Care Quality Commission (CQC) to ensure that teams comply with the requirements of the Care Act and other relevant legislation.</w:t>
      </w:r>
    </w:p>
    <w:p w14:paraId="5B150000" w14:textId="20F6FB9A" w:rsidR="00CF1AB9" w:rsidRPr="00AB1F4C" w:rsidRDefault="00463600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AB1F4C">
        <w:rPr>
          <w:rFonts w:ascii="Arial" w:hAnsi="Arial" w:cs="Arial"/>
          <w:lang w:eastAsia="en-GB"/>
        </w:rPr>
        <w:t>To</w:t>
      </w:r>
      <w:r w:rsidR="00CF1AB9" w:rsidRPr="00AB1F4C">
        <w:rPr>
          <w:rFonts w:ascii="Arial" w:hAnsi="Arial" w:cs="Arial"/>
          <w:lang w:eastAsia="en-GB"/>
        </w:rPr>
        <w:t xml:space="preserve"> be the registered person with CQC for the conditions of your agreed registration. </w:t>
      </w:r>
    </w:p>
    <w:p w14:paraId="4FADF556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Responsible for the line management of all aspects of health and safety, fire precautions and security.</w:t>
      </w:r>
    </w:p>
    <w:p w14:paraId="5FA9CF50" w14:textId="77777777" w:rsidR="00CF1AB9" w:rsidRP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Developing and implementing new process and procedures to improve operational efficiency. </w:t>
      </w:r>
    </w:p>
    <w:p w14:paraId="10831F8F" w14:textId="77777777" w:rsidR="00CF1AB9" w:rsidRDefault="00CF1AB9" w:rsidP="00CF1AB9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contribute to and coordinate planned and responsive leadership presence where we provide support.</w:t>
      </w:r>
    </w:p>
    <w:p w14:paraId="4ED13A6D" w14:textId="77777777" w:rsidR="00CF1AB9" w:rsidRPr="00CF1AB9" w:rsidRDefault="00CF1AB9" w:rsidP="00CF1AB9">
      <w:pPr>
        <w:pStyle w:val="ListParagraph"/>
        <w:rPr>
          <w:rFonts w:ascii="Arial" w:hAnsi="Arial" w:cs="Arial"/>
          <w:lang w:eastAsia="en-GB"/>
        </w:rPr>
      </w:pPr>
    </w:p>
    <w:p w14:paraId="115E6F38" w14:textId="77777777" w:rsidR="00CF1AB9" w:rsidRPr="00CF1AB9" w:rsidRDefault="00CF1AB9" w:rsidP="00CF1AB9">
      <w:pPr>
        <w:rPr>
          <w:rFonts w:ascii="Arial" w:hAnsi="Arial" w:cs="Arial"/>
          <w:b/>
          <w:bCs/>
          <w:sz w:val="36"/>
          <w:szCs w:val="36"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Staff Management</w:t>
      </w:r>
    </w:p>
    <w:p w14:paraId="6EDD68A5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support, mentor and manage staff within area of responsibility, delegating responsibility where appropriate.</w:t>
      </w:r>
    </w:p>
    <w:p w14:paraId="3F046FB6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ensure that people management policies and procedures are complied with.</w:t>
      </w:r>
    </w:p>
    <w:p w14:paraId="283E7701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support leadership teams with their operational budgets. </w:t>
      </w:r>
    </w:p>
    <w:p w14:paraId="7F682BB0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ensure the leadership team is structured to meet the needs of the people we support. </w:t>
      </w:r>
    </w:p>
    <w:p w14:paraId="5A610655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participate in the recruitment of leadership team using a values-based ethos.</w:t>
      </w:r>
    </w:p>
    <w:p w14:paraId="573CCD69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participate in the design and delivery of training events.</w:t>
      </w:r>
    </w:p>
    <w:p w14:paraId="52A10983" w14:textId="77777777" w:rsidR="00CF1AB9" w:rsidRPr="00CF1AB9" w:rsidRDefault="00CF1AB9" w:rsidP="00CF1AB9">
      <w:pPr>
        <w:pStyle w:val="ListParagraph"/>
        <w:numPr>
          <w:ilvl w:val="0"/>
          <w:numId w:val="19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innovate and empower staff to be creative and experiment in line with Choice Supports vision, values and purpose. </w:t>
      </w:r>
    </w:p>
    <w:p w14:paraId="06F6D4AA" w14:textId="77777777" w:rsidR="00CF1AB9" w:rsidRPr="00CF1AB9" w:rsidRDefault="00CF1AB9" w:rsidP="00CF1AB9">
      <w:pPr>
        <w:rPr>
          <w:rFonts w:ascii="Arial" w:hAnsi="Arial" w:cs="Arial"/>
          <w:lang w:eastAsia="en-GB"/>
        </w:rPr>
      </w:pPr>
    </w:p>
    <w:p w14:paraId="46492AB7" w14:textId="77777777" w:rsidR="00CF1AB9" w:rsidRPr="00CF1AB9" w:rsidRDefault="00CF1AB9" w:rsidP="00CF1AB9">
      <w:pPr>
        <w:rPr>
          <w:rFonts w:ascii="Arial" w:hAnsi="Arial" w:cs="Arial"/>
          <w:b/>
          <w:bCs/>
          <w:sz w:val="36"/>
          <w:szCs w:val="36"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Budget Management</w:t>
      </w:r>
    </w:p>
    <w:p w14:paraId="7FF887B7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be the overall budget holder for areas of responsibility. </w:t>
      </w:r>
    </w:p>
    <w:p w14:paraId="7C7B847E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Participate in the budget setting process and ensure that financial allocations relate to service contracts.</w:t>
      </w:r>
    </w:p>
    <w:p w14:paraId="2996D048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Monitor and manage expenditure against budgetary provision, including </w:t>
      </w:r>
      <w:r w:rsidRPr="00CF1AB9">
        <w:rPr>
          <w:rFonts w:ascii="Arial" w:hAnsi="Arial" w:cs="Arial"/>
        </w:rPr>
        <w:t>strategic oversight of voids and vacancies.</w:t>
      </w:r>
    </w:p>
    <w:p w14:paraId="19C13366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ensure that financial policies and procedures are adhered with.</w:t>
      </w:r>
    </w:p>
    <w:p w14:paraId="23DD9058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participate in agreeing appropriate costs when providing service to new individuals, change in people’s needs and to individuals seeking to move to alternative service models.</w:t>
      </w:r>
    </w:p>
    <w:p w14:paraId="05F753F8" w14:textId="77777777" w:rsidR="00CF1AB9" w:rsidRPr="00CF1AB9" w:rsidRDefault="00CF1AB9" w:rsidP="00CF1AB9">
      <w:pPr>
        <w:pStyle w:val="ListParagraph"/>
        <w:numPr>
          <w:ilvl w:val="0"/>
          <w:numId w:val="20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Responsible for maximising all sources of income streams and for people we support in area of responsibility.</w:t>
      </w:r>
    </w:p>
    <w:p w14:paraId="7C5CF5F5" w14:textId="77777777" w:rsidR="00CF1AB9" w:rsidRPr="00CF1AB9" w:rsidRDefault="00CF1AB9" w:rsidP="00CF1AB9">
      <w:p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lastRenderedPageBreak/>
        <w:t> </w:t>
      </w:r>
    </w:p>
    <w:p w14:paraId="15549FEF" w14:textId="77777777" w:rsidR="00CF1AB9" w:rsidRPr="00CF1AB9" w:rsidRDefault="00CF1AB9" w:rsidP="00CF1AB9">
      <w:pPr>
        <w:rPr>
          <w:rFonts w:ascii="Arial" w:hAnsi="Arial" w:cs="Arial"/>
          <w:b/>
          <w:bCs/>
          <w:sz w:val="20"/>
          <w:szCs w:val="20"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Quality Assurance</w:t>
      </w:r>
    </w:p>
    <w:p w14:paraId="6A8844E6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Promote Choice Support’s reputation by delivering high quality support and outcomes.</w:t>
      </w:r>
    </w:p>
    <w:p w14:paraId="08C82AC9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Ensure that the people we support are at the centre of any decisions about their lives including, hopes, dreams and aspirations, including being supported to challenge injustice.</w:t>
      </w:r>
    </w:p>
    <w:p w14:paraId="021E24D5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Ensure that Choice Support’s quality assurance systems are implemented and to </w:t>
      </w:r>
      <w:proofErr w:type="gramStart"/>
      <w:r w:rsidRPr="00CF1AB9">
        <w:rPr>
          <w:rFonts w:ascii="Arial" w:hAnsi="Arial" w:cs="Arial"/>
          <w:lang w:eastAsia="en-GB"/>
        </w:rPr>
        <w:t>take action</w:t>
      </w:r>
      <w:proofErr w:type="gramEnd"/>
      <w:r w:rsidRPr="00CF1AB9">
        <w:rPr>
          <w:rFonts w:ascii="Arial" w:hAnsi="Arial" w:cs="Arial"/>
          <w:lang w:eastAsia="en-GB"/>
        </w:rPr>
        <w:t xml:space="preserve"> where quality or environment is found to be below acceptable standards.</w:t>
      </w:r>
    </w:p>
    <w:p w14:paraId="5977C19D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develop local responsive quality initiatives. </w:t>
      </w:r>
    </w:p>
    <w:p w14:paraId="624B93C1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undertake activities that focus on continuous learning and improvement, encouraging creative ways of developing outcomes based on feedback.  </w:t>
      </w:r>
    </w:p>
    <w:p w14:paraId="08703D4A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Responsible for ensuring the effective implementation and monitoring of diversity and inclusion, both in staff management, support and outcomes.</w:t>
      </w:r>
    </w:p>
    <w:p w14:paraId="54EC021E" w14:textId="77777777" w:rsidR="00CF1AB9" w:rsidRPr="00CF1AB9" w:rsidRDefault="00CF1AB9" w:rsidP="00CF1AB9">
      <w:pPr>
        <w:pStyle w:val="ListParagraph"/>
        <w:numPr>
          <w:ilvl w:val="0"/>
          <w:numId w:val="21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To ensure compliments, complaints and feedback are investigated and lessons learnt are shared locally, organisationally and acted on. </w:t>
      </w:r>
    </w:p>
    <w:p w14:paraId="7D1A289D" w14:textId="77777777" w:rsidR="00CF1AB9" w:rsidRPr="00CF1AB9" w:rsidRDefault="00CF1AB9" w:rsidP="00CF1AB9">
      <w:pPr>
        <w:rPr>
          <w:rFonts w:ascii="Arial" w:hAnsi="Arial" w:cs="Arial"/>
          <w:b/>
          <w:bCs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Service Development</w:t>
      </w:r>
    </w:p>
    <w:p w14:paraId="6F950891" w14:textId="77777777" w:rsidR="00CF1AB9" w:rsidRPr="00CF1AB9" w:rsidRDefault="00CF1AB9" w:rsidP="00CF1AB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provide necessary support in the tendering process for contracts, preparing written tender submissions and presenting proposals to purchasers when required.</w:t>
      </w:r>
    </w:p>
    <w:p w14:paraId="4376947E" w14:textId="77777777" w:rsidR="00CF1AB9" w:rsidRPr="00CF1AB9" w:rsidRDefault="00CF1AB9" w:rsidP="00CF1AB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To develop new packages of support in partnership with local commissioners.</w:t>
      </w:r>
    </w:p>
    <w:p w14:paraId="372B7C51" w14:textId="77777777" w:rsidR="00CF1AB9" w:rsidRPr="00CF1AB9" w:rsidRDefault="00CF1AB9" w:rsidP="00CF1AB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Build links and good relationships with local community organisations and statutory sector services.</w:t>
      </w:r>
    </w:p>
    <w:p w14:paraId="1A4D0166" w14:textId="41FAF5B9" w:rsidR="00CF1AB9" w:rsidRPr="00CF1AB9" w:rsidRDefault="00CF1AB9" w:rsidP="00CF1AB9">
      <w:pPr>
        <w:pStyle w:val="ListParagraph"/>
        <w:numPr>
          <w:ilvl w:val="0"/>
          <w:numId w:val="22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Local innovative service development to meet changing needs/demands/housing solutions within areas</w:t>
      </w:r>
      <w:r>
        <w:rPr>
          <w:rFonts w:ascii="Arial" w:hAnsi="Arial" w:cs="Arial"/>
          <w:lang w:eastAsia="en-GB"/>
        </w:rPr>
        <w:t>.</w:t>
      </w:r>
    </w:p>
    <w:p w14:paraId="173B74F5" w14:textId="77777777" w:rsidR="00CF1AB9" w:rsidRPr="00CF1AB9" w:rsidRDefault="00CF1AB9" w:rsidP="00CF1AB9">
      <w:pPr>
        <w:rPr>
          <w:rFonts w:ascii="Arial" w:hAnsi="Arial" w:cs="Arial"/>
          <w:b/>
          <w:bCs/>
          <w:sz w:val="20"/>
          <w:szCs w:val="20"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External Relations </w:t>
      </w:r>
    </w:p>
    <w:p w14:paraId="5F0298BE" w14:textId="77777777" w:rsidR="00CF1AB9" w:rsidRPr="00CF1AB9" w:rsidRDefault="00CF1AB9" w:rsidP="00CF1AB9">
      <w:pPr>
        <w:pStyle w:val="ListParagraph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>Communicate with commissioners/senior managers from Health and Social Services, council and other agencies to ensure satisfactory contracts are negotiated, delivered, and met.</w:t>
      </w:r>
    </w:p>
    <w:p w14:paraId="01AAA4A4" w14:textId="0C53B89D" w:rsidR="00CF1AB9" w:rsidRPr="00CF1AB9" w:rsidRDefault="00CF1AB9" w:rsidP="00CF1AB9">
      <w:pPr>
        <w:pStyle w:val="ListParagraph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CF1AB9">
        <w:rPr>
          <w:rFonts w:ascii="Arial" w:hAnsi="Arial" w:cs="Arial"/>
          <w:lang w:eastAsia="en-GB"/>
        </w:rPr>
        <w:t xml:space="preserve">Develop relations and connections with national and local groups, associations and forums relevant to the work of Choice Support.  </w:t>
      </w:r>
    </w:p>
    <w:p w14:paraId="0A7AE579" w14:textId="77777777" w:rsidR="00CF1AB9" w:rsidRPr="00CF1AB9" w:rsidRDefault="00CF1AB9" w:rsidP="00CF1AB9">
      <w:pPr>
        <w:rPr>
          <w:rFonts w:ascii="Arial" w:hAnsi="Arial" w:cs="Arial"/>
          <w:b/>
          <w:bCs/>
          <w:sz w:val="20"/>
          <w:szCs w:val="20"/>
          <w:lang w:eastAsia="en-GB"/>
        </w:rPr>
      </w:pPr>
      <w:r w:rsidRPr="00CF1AB9">
        <w:rPr>
          <w:rFonts w:ascii="Arial" w:hAnsi="Arial" w:cs="Arial"/>
          <w:b/>
          <w:bCs/>
          <w:lang w:eastAsia="en-GB"/>
        </w:rPr>
        <w:t>Organisational Leadership Responsibilities</w:t>
      </w:r>
    </w:p>
    <w:p w14:paraId="27C207C9" w14:textId="77777777" w:rsidR="00CF1AB9" w:rsidRPr="001C3640" w:rsidRDefault="00CF1AB9" w:rsidP="001C3640">
      <w:pPr>
        <w:pStyle w:val="ListParagraph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1C3640">
        <w:rPr>
          <w:rFonts w:ascii="Arial" w:hAnsi="Arial" w:cs="Arial"/>
          <w:lang w:eastAsia="en-GB"/>
        </w:rPr>
        <w:t>As a senior manager of Choice Support to participate in the strategic direction, business planning, policy development and management of the organisation.</w:t>
      </w:r>
    </w:p>
    <w:p w14:paraId="59B176A9" w14:textId="77777777" w:rsidR="00CF1AB9" w:rsidRPr="001C3640" w:rsidRDefault="00CF1AB9" w:rsidP="001C3640">
      <w:pPr>
        <w:pStyle w:val="ListParagraph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1C3640">
        <w:rPr>
          <w:rFonts w:ascii="Arial" w:hAnsi="Arial" w:cs="Arial"/>
          <w:lang w:eastAsia="en-GB"/>
        </w:rPr>
        <w:t>To take part in the organisational on-call service.</w:t>
      </w:r>
    </w:p>
    <w:p w14:paraId="5074AAE0" w14:textId="1F9F46C6" w:rsidR="000D5C70" w:rsidRPr="00E9274D" w:rsidRDefault="00CF1AB9" w:rsidP="00E9274D">
      <w:pPr>
        <w:pStyle w:val="ListParagraph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1C3640">
        <w:rPr>
          <w:rFonts w:ascii="Arial" w:hAnsi="Arial" w:cs="Arial"/>
          <w:lang w:eastAsia="en-GB"/>
        </w:rPr>
        <w:lastRenderedPageBreak/>
        <w:t xml:space="preserve">To undertake any other appropriate and reasonable duties as required to fulfil this </w:t>
      </w:r>
      <w:proofErr w:type="gramStart"/>
      <w:r w:rsidRPr="001C3640">
        <w:rPr>
          <w:rFonts w:ascii="Arial" w:hAnsi="Arial" w:cs="Arial"/>
          <w:lang w:eastAsia="en-GB"/>
        </w:rPr>
        <w:t>roles</w:t>
      </w:r>
      <w:proofErr w:type="gramEnd"/>
      <w:r w:rsidRPr="001C3640">
        <w:rPr>
          <w:rFonts w:ascii="Arial" w:hAnsi="Arial" w:cs="Arial"/>
          <w:lang w:eastAsia="en-GB"/>
        </w:rPr>
        <w:t xml:space="preserve"> purpose.  </w:t>
      </w:r>
    </w:p>
    <w:sectPr w:rsidR="000D5C70" w:rsidRPr="00E92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9BB"/>
    <w:multiLevelType w:val="multilevel"/>
    <w:tmpl w:val="A97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D797B"/>
    <w:multiLevelType w:val="hybridMultilevel"/>
    <w:tmpl w:val="7A3C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61D"/>
    <w:multiLevelType w:val="hybridMultilevel"/>
    <w:tmpl w:val="A748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E29C6"/>
    <w:multiLevelType w:val="hybridMultilevel"/>
    <w:tmpl w:val="BBE8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06E6"/>
    <w:multiLevelType w:val="multilevel"/>
    <w:tmpl w:val="CB4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51BF6"/>
    <w:multiLevelType w:val="hybridMultilevel"/>
    <w:tmpl w:val="B09C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6794"/>
    <w:multiLevelType w:val="multilevel"/>
    <w:tmpl w:val="BF08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822E1"/>
    <w:multiLevelType w:val="multilevel"/>
    <w:tmpl w:val="737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32984"/>
    <w:multiLevelType w:val="multilevel"/>
    <w:tmpl w:val="ADC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B4A14"/>
    <w:multiLevelType w:val="multilevel"/>
    <w:tmpl w:val="6CCE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D2509"/>
    <w:multiLevelType w:val="multilevel"/>
    <w:tmpl w:val="2C8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20D4C"/>
    <w:multiLevelType w:val="multilevel"/>
    <w:tmpl w:val="A3D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650FA"/>
    <w:multiLevelType w:val="multilevel"/>
    <w:tmpl w:val="B5A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74F"/>
    <w:multiLevelType w:val="hybridMultilevel"/>
    <w:tmpl w:val="91E0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670A"/>
    <w:multiLevelType w:val="hybridMultilevel"/>
    <w:tmpl w:val="7E98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0FCD"/>
    <w:multiLevelType w:val="multilevel"/>
    <w:tmpl w:val="BDC2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66BB3"/>
    <w:multiLevelType w:val="multilevel"/>
    <w:tmpl w:val="223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A4091"/>
    <w:multiLevelType w:val="hybridMultilevel"/>
    <w:tmpl w:val="7EC83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7468E"/>
    <w:multiLevelType w:val="multilevel"/>
    <w:tmpl w:val="112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A471E"/>
    <w:multiLevelType w:val="multilevel"/>
    <w:tmpl w:val="206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12F34"/>
    <w:multiLevelType w:val="multilevel"/>
    <w:tmpl w:val="3CD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4135D"/>
    <w:multiLevelType w:val="hybridMultilevel"/>
    <w:tmpl w:val="F698D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23CEA"/>
    <w:multiLevelType w:val="multilevel"/>
    <w:tmpl w:val="544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C2150"/>
    <w:multiLevelType w:val="multilevel"/>
    <w:tmpl w:val="4AF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675362">
    <w:abstractNumId w:val="9"/>
  </w:num>
  <w:num w:numId="2" w16cid:durableId="320500911">
    <w:abstractNumId w:val="20"/>
  </w:num>
  <w:num w:numId="3" w16cid:durableId="866603186">
    <w:abstractNumId w:val="7"/>
  </w:num>
  <w:num w:numId="4" w16cid:durableId="296763066">
    <w:abstractNumId w:val="6"/>
  </w:num>
  <w:num w:numId="5" w16cid:durableId="363942210">
    <w:abstractNumId w:val="10"/>
  </w:num>
  <w:num w:numId="6" w16cid:durableId="1815171268">
    <w:abstractNumId w:val="19"/>
  </w:num>
  <w:num w:numId="7" w16cid:durableId="995230181">
    <w:abstractNumId w:val="12"/>
  </w:num>
  <w:num w:numId="8" w16cid:durableId="1833183268">
    <w:abstractNumId w:val="18"/>
  </w:num>
  <w:num w:numId="9" w16cid:durableId="615645613">
    <w:abstractNumId w:val="0"/>
  </w:num>
  <w:num w:numId="10" w16cid:durableId="474877504">
    <w:abstractNumId w:val="23"/>
  </w:num>
  <w:num w:numId="11" w16cid:durableId="1509950909">
    <w:abstractNumId w:val="8"/>
  </w:num>
  <w:num w:numId="12" w16cid:durableId="2060280699">
    <w:abstractNumId w:val="16"/>
  </w:num>
  <w:num w:numId="13" w16cid:durableId="2131046324">
    <w:abstractNumId w:val="4"/>
  </w:num>
  <w:num w:numId="14" w16cid:durableId="995650215">
    <w:abstractNumId w:val="11"/>
  </w:num>
  <w:num w:numId="15" w16cid:durableId="123233216">
    <w:abstractNumId w:val="15"/>
  </w:num>
  <w:num w:numId="16" w16cid:durableId="2046829487">
    <w:abstractNumId w:val="22"/>
  </w:num>
  <w:num w:numId="17" w16cid:durableId="1317107607">
    <w:abstractNumId w:val="5"/>
  </w:num>
  <w:num w:numId="18" w16cid:durableId="934753791">
    <w:abstractNumId w:val="13"/>
  </w:num>
  <w:num w:numId="19" w16cid:durableId="1471164876">
    <w:abstractNumId w:val="1"/>
  </w:num>
  <w:num w:numId="20" w16cid:durableId="217938478">
    <w:abstractNumId w:val="21"/>
  </w:num>
  <w:num w:numId="21" w16cid:durableId="225605765">
    <w:abstractNumId w:val="14"/>
  </w:num>
  <w:num w:numId="22" w16cid:durableId="609550502">
    <w:abstractNumId w:val="2"/>
  </w:num>
  <w:num w:numId="23" w16cid:durableId="291332508">
    <w:abstractNumId w:val="17"/>
  </w:num>
  <w:num w:numId="24" w16cid:durableId="154370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B9"/>
    <w:rsid w:val="00067114"/>
    <w:rsid w:val="000D5C70"/>
    <w:rsid w:val="001C3640"/>
    <w:rsid w:val="00280FFA"/>
    <w:rsid w:val="00463600"/>
    <w:rsid w:val="005972B9"/>
    <w:rsid w:val="006D471F"/>
    <w:rsid w:val="00A4188C"/>
    <w:rsid w:val="00AB1F4C"/>
    <w:rsid w:val="00B33538"/>
    <w:rsid w:val="00CF1AB9"/>
    <w:rsid w:val="00D511E7"/>
    <w:rsid w:val="00E9274D"/>
    <w:rsid w:val="00E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17CE"/>
  <w15:chartTrackingRefBased/>
  <w15:docId w15:val="{60B76134-1BF3-4927-AAC0-A07597A1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B9"/>
  </w:style>
  <w:style w:type="paragraph" w:styleId="Heading1">
    <w:name w:val="heading 1"/>
    <w:basedOn w:val="Normal"/>
    <w:next w:val="Normal"/>
    <w:link w:val="Heading1Char"/>
    <w:uiPriority w:val="9"/>
    <w:qFormat/>
    <w:rsid w:val="00CF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5629ec-48bb-408c-b024-391856f92404">
      <Terms xmlns="http://schemas.microsoft.com/office/infopath/2007/PartnerControls"/>
    </lcf76f155ced4ddcb4097134ff3c332f>
    <TaxCatchAll xmlns="a7471cdd-bd1b-4884-8190-04a8b9df25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C7D2A8AF934AB76AA1884C3B8784" ma:contentTypeVersion="13" ma:contentTypeDescription="Create a new document." ma:contentTypeScope="" ma:versionID="ad244bedc778fa8ab2983040537c14b3">
  <xsd:schema xmlns:xsd="http://www.w3.org/2001/XMLSchema" xmlns:xs="http://www.w3.org/2001/XMLSchema" xmlns:p="http://schemas.microsoft.com/office/2006/metadata/properties" xmlns:ns2="195629ec-48bb-408c-b024-391856f92404" xmlns:ns3="a7471cdd-bd1b-4884-8190-04a8b9df2529" targetNamespace="http://schemas.microsoft.com/office/2006/metadata/properties" ma:root="true" ma:fieldsID="fc2455672e84fb022a0381b61bccdd87" ns2:_="" ns3:_="">
    <xsd:import namespace="195629ec-48bb-408c-b024-391856f92404"/>
    <xsd:import namespace="a7471cdd-bd1b-4884-8190-04a8b9df2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29ec-48bb-408c-b024-391856f92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b7eab7-0a66-4154-a9d0-6740fbc8b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1cdd-bd1b-4884-8190-04a8b9df25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3848a8-72e3-4396-a640-474cef36aedd}" ma:internalName="TaxCatchAll" ma:showField="CatchAllData" ma:web="a7471cdd-bd1b-4884-8190-04a8b9df2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9A06-3683-4BDC-ACD3-ADE103E00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3B71B-E2F9-41D6-9C96-729F389A5234}">
  <ds:schemaRefs>
    <ds:schemaRef ds:uri="http://schemas.microsoft.com/office/2006/metadata/properties"/>
    <ds:schemaRef ds:uri="http://schemas.microsoft.com/office/infopath/2007/PartnerControls"/>
    <ds:schemaRef ds:uri="195629ec-48bb-408c-b024-391856f92404"/>
    <ds:schemaRef ds:uri="a7471cdd-bd1b-4884-8190-04a8b9df2529"/>
  </ds:schemaRefs>
</ds:datastoreItem>
</file>

<file path=customXml/itemProps3.xml><?xml version="1.0" encoding="utf-8"?>
<ds:datastoreItem xmlns:ds="http://schemas.openxmlformats.org/officeDocument/2006/customXml" ds:itemID="{095233BB-BCA7-43CE-8698-F63B8BBE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29ec-48bb-408c-b024-391856f92404"/>
    <ds:schemaRef ds:uri="a7471cdd-bd1b-4884-8190-04a8b9df2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4930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Brown</dc:creator>
  <cp:keywords/>
  <dc:description/>
  <cp:lastModifiedBy>Amanda Wilks</cp:lastModifiedBy>
  <cp:revision>3</cp:revision>
  <dcterms:created xsi:type="dcterms:W3CDTF">2026-01-26T10:06:00Z</dcterms:created>
  <dcterms:modified xsi:type="dcterms:W3CDTF">2026-01-26T13:54:00Z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0x010100346BC7D2A8AF934AB76AA1884C3B8784</vt:lpwstr>
  </property>
</Properties>
</file>