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FA70" w14:textId="28D91D76" w:rsidR="001E2F98" w:rsidRPr="00FD5C86" w:rsidRDefault="001E2F98" w:rsidP="001E2F98">
      <w:pPr>
        <w:rPr>
          <w:rFonts w:eastAsia="Calibri" w:cs="Arial"/>
          <w:b/>
        </w:rPr>
      </w:pPr>
      <w:r w:rsidRPr="00FD5C86">
        <w:rPr>
          <w:rFonts w:eastAsia="Calibri" w:cs="Arial"/>
          <w:b/>
        </w:rPr>
        <w:t>Person Specification</w:t>
      </w:r>
      <w:r>
        <w:rPr>
          <w:rFonts w:eastAsia="Calibri" w:cs="Arial"/>
          <w:b/>
        </w:rPr>
        <w:t xml:space="preserve"> – Business Development Project Manager</w:t>
      </w:r>
    </w:p>
    <w:p w14:paraId="4D8C39A2" w14:textId="77777777" w:rsidR="001E2F98" w:rsidRPr="00FD5C86" w:rsidRDefault="001E2F98" w:rsidP="001E2F98">
      <w:pPr>
        <w:rPr>
          <w:rFonts w:eastAsia="Calibri" w:cs="Arial"/>
          <w:b/>
        </w:rPr>
      </w:pP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6419"/>
      </w:tblGrid>
      <w:tr w:rsidR="001E2F98" w:rsidRPr="00FD5C86" w14:paraId="55A38713" w14:textId="77777777" w:rsidTr="003839A9">
        <w:trPr>
          <w:trHeight w:val="145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BD65E" w14:textId="77777777" w:rsidR="001E2F98" w:rsidRPr="00FD5C86" w:rsidRDefault="001E2F98" w:rsidP="003839A9">
            <w:pPr>
              <w:rPr>
                <w:rFonts w:eastAsia="Calibri" w:cs="Arial"/>
              </w:rPr>
            </w:pPr>
            <w:r w:rsidRPr="00FD5C86">
              <w:rPr>
                <w:rFonts w:eastAsia="Calibri" w:cs="Arial"/>
                <w:b/>
              </w:rPr>
              <w:t>Criteria</w:t>
            </w:r>
          </w:p>
        </w:tc>
        <w:tc>
          <w:tcPr>
            <w:tcW w:w="3876" w:type="pct"/>
          </w:tcPr>
          <w:p w14:paraId="6AABA345" w14:textId="77777777" w:rsidR="001E2F98" w:rsidRPr="00FD5C86" w:rsidRDefault="001E2F98" w:rsidP="003839A9">
            <w:pPr>
              <w:keepNext/>
              <w:outlineLvl w:val="1"/>
              <w:rPr>
                <w:rFonts w:cs="Arial"/>
                <w:b/>
              </w:rPr>
            </w:pPr>
            <w:r w:rsidRPr="00FD5C86">
              <w:rPr>
                <w:rFonts w:cs="Arial"/>
                <w:b/>
              </w:rPr>
              <w:t>Essential</w:t>
            </w:r>
          </w:p>
        </w:tc>
      </w:tr>
      <w:tr w:rsidR="001E2F98" w:rsidRPr="003B55C5" w14:paraId="1A3919DE" w14:textId="77777777" w:rsidTr="003839A9">
        <w:trPr>
          <w:cantSplit/>
          <w:trHeight w:val="1323"/>
        </w:trPr>
        <w:tc>
          <w:tcPr>
            <w:tcW w:w="1124" w:type="pct"/>
            <w:tcBorders>
              <w:top w:val="nil"/>
            </w:tcBorders>
          </w:tcPr>
          <w:p w14:paraId="7D81CB26" w14:textId="77777777" w:rsidR="001E2F98" w:rsidRPr="00361BF6" w:rsidRDefault="001E2F98" w:rsidP="003839A9">
            <w:pPr>
              <w:rPr>
                <w:rFonts w:eastAsia="Calibri" w:cs="Arial"/>
              </w:rPr>
            </w:pPr>
            <w:r w:rsidRPr="00361BF6">
              <w:rPr>
                <w:rFonts w:eastAsia="Calibri" w:cs="Arial"/>
              </w:rPr>
              <w:t>Qualifications</w:t>
            </w:r>
          </w:p>
          <w:p w14:paraId="775B7C8B" w14:textId="77777777" w:rsidR="001E2F98" w:rsidRPr="00361BF6" w:rsidRDefault="001E2F98" w:rsidP="003839A9">
            <w:pPr>
              <w:rPr>
                <w:rFonts w:eastAsia="Calibri" w:cs="Arial"/>
              </w:rPr>
            </w:pPr>
          </w:p>
          <w:p w14:paraId="0BC5D790" w14:textId="77777777" w:rsidR="001E2F98" w:rsidRPr="00361BF6" w:rsidRDefault="001E2F98" w:rsidP="003839A9">
            <w:pPr>
              <w:rPr>
                <w:rFonts w:eastAsia="Calibri" w:cs="Arial"/>
              </w:rPr>
            </w:pPr>
          </w:p>
          <w:p w14:paraId="3FEB548D" w14:textId="77777777" w:rsidR="001E2F98" w:rsidRPr="00361BF6" w:rsidRDefault="001E2F98" w:rsidP="003839A9">
            <w:pPr>
              <w:rPr>
                <w:rFonts w:eastAsia="Calibri" w:cs="Arial"/>
              </w:rPr>
            </w:pPr>
          </w:p>
        </w:tc>
        <w:tc>
          <w:tcPr>
            <w:tcW w:w="3876" w:type="pct"/>
          </w:tcPr>
          <w:p w14:paraId="421789A0" w14:textId="77777777" w:rsidR="001E2F98" w:rsidRDefault="001E2F98" w:rsidP="001E2F9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continuing professional development appropriate to the level of the role</w:t>
            </w:r>
          </w:p>
          <w:p w14:paraId="1C07A840" w14:textId="77777777" w:rsidR="001E2F98" w:rsidRDefault="001E2F98" w:rsidP="001E2F9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writing bids, preparing documentation and presentations to a high standard in support of tenders and writing reports and publications for a wide range of audiences</w:t>
            </w:r>
          </w:p>
          <w:p w14:paraId="6CCE7304" w14:textId="77777777" w:rsidR="001E2F98" w:rsidRDefault="001E2F98" w:rsidP="001E2F9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track record in delivering successful tenders/bids</w:t>
            </w:r>
          </w:p>
          <w:p w14:paraId="471F6381" w14:textId="77777777" w:rsidR="001E2F98" w:rsidRPr="00361BF6" w:rsidRDefault="001E2F98" w:rsidP="001E2F98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Project management qualification (desirable)</w:t>
            </w:r>
          </w:p>
        </w:tc>
      </w:tr>
      <w:tr w:rsidR="001E2F98" w:rsidRPr="003B55C5" w14:paraId="491D41F8" w14:textId="77777777" w:rsidTr="003839A9">
        <w:trPr>
          <w:cantSplit/>
          <w:trHeight w:val="1139"/>
        </w:trPr>
        <w:tc>
          <w:tcPr>
            <w:tcW w:w="1124" w:type="pct"/>
          </w:tcPr>
          <w:p w14:paraId="1BA21080" w14:textId="77777777" w:rsidR="001E2F98" w:rsidRPr="00361BF6" w:rsidRDefault="001E2F98" w:rsidP="003839A9">
            <w:pPr>
              <w:rPr>
                <w:rFonts w:eastAsia="Calibri" w:cs="Arial"/>
              </w:rPr>
            </w:pPr>
            <w:r w:rsidRPr="00361BF6">
              <w:rPr>
                <w:rFonts w:eastAsia="Calibri" w:cs="Arial"/>
              </w:rPr>
              <w:t>Demonstrable</w:t>
            </w:r>
          </w:p>
          <w:p w14:paraId="335FB07A" w14:textId="77777777" w:rsidR="001E2F98" w:rsidRPr="00361BF6" w:rsidRDefault="001E2F98" w:rsidP="003839A9">
            <w:pPr>
              <w:rPr>
                <w:rFonts w:eastAsia="Calibri" w:cs="Arial"/>
              </w:rPr>
            </w:pPr>
            <w:r w:rsidRPr="00361BF6">
              <w:rPr>
                <w:rFonts w:eastAsia="Calibri" w:cs="Arial"/>
              </w:rPr>
              <w:t>Knowledge</w:t>
            </w:r>
          </w:p>
        </w:tc>
        <w:tc>
          <w:tcPr>
            <w:tcW w:w="3876" w:type="pct"/>
          </w:tcPr>
          <w:p w14:paraId="79021813" w14:textId="77777777" w:rsidR="001E2F98" w:rsidRDefault="001E2F98" w:rsidP="001E2F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sound knowledge of NHS Commissioning structures including Transforming Care</w:t>
            </w:r>
          </w:p>
          <w:p w14:paraId="60629659" w14:textId="77777777" w:rsidR="001E2F98" w:rsidRDefault="001E2F98" w:rsidP="001E2F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current and future challenges in the adult health and social care sectors</w:t>
            </w:r>
          </w:p>
          <w:p w14:paraId="412EC181" w14:textId="77777777" w:rsidR="001E2F98" w:rsidRDefault="001E2F98" w:rsidP="001E2F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service contracts and contract variations</w:t>
            </w:r>
          </w:p>
          <w:p w14:paraId="39C23E4A" w14:textId="77777777" w:rsidR="001E2F98" w:rsidRDefault="001E2F98" w:rsidP="001E2F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thorough understanding of a range of procurement methods, including on-line tendering </w:t>
            </w:r>
          </w:p>
          <w:p w14:paraId="6BDC8136" w14:textId="77777777" w:rsidR="001E2F98" w:rsidRDefault="001E2F98" w:rsidP="001E2F9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Belief in the principles and values of Choice Support including the promotion of equal opportunities and encouragement of diversity and empowerment</w:t>
            </w:r>
          </w:p>
          <w:p w14:paraId="0555D6C7" w14:textId="77777777" w:rsidR="001E2F98" w:rsidRPr="00361BF6" w:rsidRDefault="001E2F98" w:rsidP="001E2F98">
            <w:pPr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cs="Arial"/>
              </w:rPr>
              <w:t>An empathy with the organisation’s values</w:t>
            </w:r>
          </w:p>
        </w:tc>
      </w:tr>
      <w:tr w:rsidR="001E2F98" w:rsidRPr="003B55C5" w14:paraId="395F43EF" w14:textId="77777777" w:rsidTr="003839A9">
        <w:trPr>
          <w:cantSplit/>
          <w:trHeight w:val="1510"/>
        </w:trPr>
        <w:tc>
          <w:tcPr>
            <w:tcW w:w="1124" w:type="pct"/>
          </w:tcPr>
          <w:p w14:paraId="0278B159" w14:textId="77777777" w:rsidR="001E2F98" w:rsidRPr="00361BF6" w:rsidRDefault="001E2F98" w:rsidP="003839A9">
            <w:pPr>
              <w:rPr>
                <w:rFonts w:eastAsia="Calibri" w:cs="Arial"/>
              </w:rPr>
            </w:pPr>
            <w:r w:rsidRPr="00361BF6">
              <w:rPr>
                <w:rFonts w:eastAsia="Calibri" w:cs="Arial"/>
              </w:rPr>
              <w:t>Skills/</w:t>
            </w:r>
          </w:p>
          <w:p w14:paraId="6B38462C" w14:textId="77777777" w:rsidR="001E2F98" w:rsidRPr="00361BF6" w:rsidRDefault="001E2F98" w:rsidP="003839A9">
            <w:pPr>
              <w:rPr>
                <w:rFonts w:eastAsia="Calibri" w:cs="Arial"/>
              </w:rPr>
            </w:pPr>
            <w:r w:rsidRPr="00361BF6">
              <w:rPr>
                <w:rFonts w:eastAsia="Calibri" w:cs="Arial"/>
              </w:rPr>
              <w:t>Experience</w:t>
            </w:r>
          </w:p>
          <w:p w14:paraId="68E8F195" w14:textId="77777777" w:rsidR="001E2F98" w:rsidRPr="00361BF6" w:rsidRDefault="001E2F98" w:rsidP="003839A9">
            <w:pPr>
              <w:rPr>
                <w:rFonts w:eastAsia="Calibri" w:cs="Arial"/>
              </w:rPr>
            </w:pPr>
          </w:p>
          <w:p w14:paraId="4B88CBC0" w14:textId="77777777" w:rsidR="001E2F98" w:rsidRPr="00361BF6" w:rsidRDefault="001E2F98" w:rsidP="003839A9">
            <w:pPr>
              <w:rPr>
                <w:rFonts w:eastAsia="Calibri" w:cs="Arial"/>
              </w:rPr>
            </w:pPr>
          </w:p>
        </w:tc>
        <w:tc>
          <w:tcPr>
            <w:tcW w:w="3876" w:type="pct"/>
            <w:shd w:val="clear" w:color="auto" w:fill="auto"/>
          </w:tcPr>
          <w:p w14:paraId="59FD70CC" w14:textId="77777777" w:rsidR="001E2F98" w:rsidRDefault="001E2F98" w:rsidP="001E2F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the health care sector and NHS Commissioning structures including service delivery and governance</w:t>
            </w:r>
          </w:p>
          <w:p w14:paraId="6ADD1919" w14:textId="77777777" w:rsidR="001E2F98" w:rsidRDefault="001E2F98" w:rsidP="001E2F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write method and quality statements to a high standard</w:t>
            </w:r>
          </w:p>
          <w:p w14:paraId="3F18CFDD" w14:textId="77777777" w:rsidR="001E2F98" w:rsidRDefault="001E2F98" w:rsidP="001E2F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communicator both orally and in writing to audiences at all levels</w:t>
            </w:r>
          </w:p>
          <w:p w14:paraId="35EB2DD3" w14:textId="77777777" w:rsidR="001E2F98" w:rsidRPr="006A3F0C" w:rsidRDefault="001E2F98" w:rsidP="001E2F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well-</w:t>
            </w:r>
            <w:r w:rsidRPr="006A3F0C">
              <w:rPr>
                <w:rFonts w:ascii="Arial" w:hAnsi="Arial" w:cs="Arial"/>
              </w:rPr>
              <w:t>developed ability to use a range of computer software systems</w:t>
            </w:r>
          </w:p>
          <w:p w14:paraId="1A49B7A5" w14:textId="77777777" w:rsidR="001E2F98" w:rsidRDefault="001E2F98" w:rsidP="001E2F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formulate excellent working relationships with external parties and staff/colleagues</w:t>
            </w:r>
          </w:p>
          <w:p w14:paraId="1916ED11" w14:textId="77777777" w:rsidR="001E2F98" w:rsidRDefault="001E2F98" w:rsidP="001E2F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personal 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skills and ability to meet all deadlines within a </w:t>
            </w:r>
            <w:proofErr w:type="gramStart"/>
            <w:r>
              <w:rPr>
                <w:rFonts w:ascii="Arial" w:hAnsi="Arial" w:cs="Arial"/>
              </w:rPr>
              <w:t>business critical</w:t>
            </w:r>
            <w:proofErr w:type="gramEnd"/>
            <w:r>
              <w:rPr>
                <w:rFonts w:ascii="Arial" w:hAnsi="Arial" w:cs="Arial"/>
              </w:rPr>
              <w:t xml:space="preserve"> environment</w:t>
            </w:r>
          </w:p>
          <w:p w14:paraId="1F915A87" w14:textId="77777777" w:rsidR="001E2F98" w:rsidRDefault="001E2F98" w:rsidP="001E2F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quickly assimilate and break down information into manageable/suitable pieces for </w:t>
            </w:r>
            <w:proofErr w:type="gramStart"/>
            <w:r>
              <w:rPr>
                <w:rFonts w:ascii="Arial" w:hAnsi="Arial" w:cs="Arial"/>
              </w:rPr>
              <w:t>particular audiences</w:t>
            </w:r>
            <w:proofErr w:type="gramEnd"/>
          </w:p>
          <w:p w14:paraId="264AAD1C" w14:textId="77777777" w:rsidR="001E2F98" w:rsidRDefault="001E2F98" w:rsidP="001E2F9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 and to deadlines and to get the most out of others</w:t>
            </w:r>
          </w:p>
          <w:p w14:paraId="19DFCA44" w14:textId="77777777" w:rsidR="001E2F98" w:rsidRPr="003C6E81" w:rsidRDefault="001E2F98" w:rsidP="001E2F98">
            <w:pPr>
              <w:numPr>
                <w:ilvl w:val="0"/>
                <w:numId w:val="3"/>
              </w:numPr>
              <w:rPr>
                <w:rFonts w:eastAsia="Calibri" w:cs="Arial"/>
              </w:rPr>
            </w:pPr>
            <w:r>
              <w:rPr>
                <w:rFonts w:cs="Arial"/>
              </w:rPr>
              <w:t>Ability to travel across the locations in which Choice Support operates or as part of the promotion of our work.</w:t>
            </w:r>
          </w:p>
        </w:tc>
      </w:tr>
      <w:tr w:rsidR="001E2F98" w:rsidRPr="003B55C5" w14:paraId="774D72C1" w14:textId="77777777" w:rsidTr="003839A9">
        <w:trPr>
          <w:cantSplit/>
          <w:trHeight w:val="3259"/>
        </w:trPr>
        <w:tc>
          <w:tcPr>
            <w:tcW w:w="1124" w:type="pct"/>
          </w:tcPr>
          <w:p w14:paraId="16BDE844" w14:textId="77777777" w:rsidR="001E2F98" w:rsidRPr="00361BF6" w:rsidRDefault="001E2F98" w:rsidP="003839A9">
            <w:pPr>
              <w:rPr>
                <w:rFonts w:eastAsia="Calibri" w:cs="Arial"/>
              </w:rPr>
            </w:pPr>
            <w:r w:rsidRPr="00361BF6">
              <w:rPr>
                <w:rFonts w:eastAsia="Calibri" w:cs="Arial"/>
              </w:rPr>
              <w:lastRenderedPageBreak/>
              <w:t>Personal attributes</w:t>
            </w:r>
          </w:p>
          <w:p w14:paraId="0E843446" w14:textId="77777777" w:rsidR="001E2F98" w:rsidRPr="00361BF6" w:rsidRDefault="001E2F98" w:rsidP="003839A9">
            <w:pPr>
              <w:rPr>
                <w:rFonts w:eastAsia="Calibri" w:cs="Arial"/>
              </w:rPr>
            </w:pPr>
          </w:p>
          <w:p w14:paraId="00D6246B" w14:textId="77777777" w:rsidR="001E2F98" w:rsidRPr="00361BF6" w:rsidRDefault="001E2F98" w:rsidP="003839A9">
            <w:pPr>
              <w:rPr>
                <w:rFonts w:eastAsia="Calibri" w:cs="Arial"/>
              </w:rPr>
            </w:pPr>
          </w:p>
          <w:p w14:paraId="323FDF2F" w14:textId="77777777" w:rsidR="001E2F98" w:rsidRPr="00361BF6" w:rsidRDefault="001E2F98" w:rsidP="003839A9">
            <w:pPr>
              <w:rPr>
                <w:rFonts w:eastAsia="Calibri" w:cs="Arial"/>
              </w:rPr>
            </w:pPr>
          </w:p>
          <w:p w14:paraId="5761DE66" w14:textId="77777777" w:rsidR="001E2F98" w:rsidRPr="00361BF6" w:rsidRDefault="001E2F98" w:rsidP="003839A9">
            <w:pPr>
              <w:rPr>
                <w:rFonts w:eastAsia="Calibri" w:cs="Arial"/>
              </w:rPr>
            </w:pPr>
          </w:p>
        </w:tc>
        <w:tc>
          <w:tcPr>
            <w:tcW w:w="3876" w:type="pct"/>
          </w:tcPr>
          <w:p w14:paraId="609DC99B" w14:textId="77777777" w:rsidR="001E2F98" w:rsidRDefault="001E2F98" w:rsidP="003839A9">
            <w:pPr>
              <w:rPr>
                <w:rFonts w:cs="Arial"/>
              </w:rPr>
            </w:pPr>
            <w:r>
              <w:rPr>
                <w:rFonts w:cs="Arial"/>
              </w:rPr>
              <w:t>We would expect the right candidate to have the following qualities:</w:t>
            </w:r>
          </w:p>
          <w:p w14:paraId="204C19AD" w14:textId="77777777" w:rsidR="001E2F98" w:rsidRDefault="001E2F98" w:rsidP="003839A9">
            <w:pPr>
              <w:rPr>
                <w:rFonts w:cs="Arial"/>
              </w:rPr>
            </w:pPr>
          </w:p>
          <w:p w14:paraId="2281B793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</w:t>
            </w:r>
          </w:p>
          <w:p w14:paraId="656C3EF1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</w:t>
            </w:r>
          </w:p>
          <w:p w14:paraId="04B79AC4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</w:t>
            </w:r>
          </w:p>
          <w:p w14:paraId="12B9044F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and innovative</w:t>
            </w:r>
          </w:p>
          <w:p w14:paraId="5EE6F987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take initiative</w:t>
            </w:r>
          </w:p>
          <w:p w14:paraId="5DFF9E09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Helpful……...but not taking over</w:t>
            </w:r>
          </w:p>
          <w:p w14:paraId="325EB1FC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Resourceful</w:t>
            </w:r>
          </w:p>
          <w:p w14:paraId="75DEEDE8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player</w:t>
            </w:r>
          </w:p>
          <w:p w14:paraId="0459C390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Respectful</w:t>
            </w:r>
          </w:p>
          <w:p w14:paraId="02B01C8B" w14:textId="77777777" w:rsidR="001E2F98" w:rsidRDefault="001E2F98" w:rsidP="001E2F9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empathy</w:t>
            </w:r>
          </w:p>
          <w:p w14:paraId="3943C0EF" w14:textId="77777777" w:rsidR="001E2F98" w:rsidRPr="00361BF6" w:rsidRDefault="001E2F98" w:rsidP="001E2F98">
            <w:pPr>
              <w:numPr>
                <w:ilvl w:val="0"/>
                <w:numId w:val="4"/>
              </w:numPr>
              <w:rPr>
                <w:rFonts w:eastAsia="Calibri" w:cs="Arial"/>
                <w:color w:val="FF0000"/>
              </w:rPr>
            </w:pPr>
            <w:r>
              <w:rPr>
                <w:rFonts w:cs="Arial"/>
              </w:rPr>
              <w:t>Willing to learn</w:t>
            </w:r>
          </w:p>
        </w:tc>
      </w:tr>
    </w:tbl>
    <w:p w14:paraId="71385676" w14:textId="77777777" w:rsidR="001E2F98" w:rsidRPr="003B55C5" w:rsidRDefault="001E2F98" w:rsidP="001E2F98">
      <w:pPr>
        <w:rPr>
          <w:rFonts w:ascii="Calibri" w:eastAsia="Calibri" w:hAnsi="Calibri"/>
          <w:sz w:val="22"/>
          <w:szCs w:val="22"/>
        </w:rPr>
      </w:pPr>
    </w:p>
    <w:p w14:paraId="1959F2EB" w14:textId="77777777" w:rsidR="001E2F98" w:rsidRDefault="001E2F98" w:rsidP="001E2F98"/>
    <w:p w14:paraId="587F3EA9" w14:textId="77777777" w:rsidR="00801986" w:rsidRDefault="00801986"/>
    <w:sectPr w:rsidR="0080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6B89"/>
    <w:multiLevelType w:val="hybridMultilevel"/>
    <w:tmpl w:val="69E4E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2AF9"/>
    <w:multiLevelType w:val="hybridMultilevel"/>
    <w:tmpl w:val="BEF8A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6BA6"/>
    <w:multiLevelType w:val="hybridMultilevel"/>
    <w:tmpl w:val="92D472BC"/>
    <w:lvl w:ilvl="0" w:tplc="1B8AC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671A"/>
    <w:multiLevelType w:val="hybridMultilevel"/>
    <w:tmpl w:val="3250B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98"/>
    <w:rsid w:val="001E2F98"/>
    <w:rsid w:val="0080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C2C1"/>
  <w15:chartTrackingRefBased/>
  <w15:docId w15:val="{B020E752-B61F-4D51-A421-E925146D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Choice Support"/>
    <w:qFormat/>
    <w:rsid w:val="001E2F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2F98"/>
    <w:pPr>
      <w:ind w:left="720"/>
    </w:pPr>
    <w:rPr>
      <w:rFonts w:ascii="Times New Roman" w:eastAsia="Calibri" w:hAnsi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E2F98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Ramsden</dc:creator>
  <cp:keywords/>
  <dc:description/>
  <cp:lastModifiedBy>Charlotte Ramsden</cp:lastModifiedBy>
  <cp:revision>1</cp:revision>
  <dcterms:created xsi:type="dcterms:W3CDTF">2020-09-24T11:12:00Z</dcterms:created>
  <dcterms:modified xsi:type="dcterms:W3CDTF">2020-09-24T11:13:00Z</dcterms:modified>
</cp:coreProperties>
</file>